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61" w:rsidRDefault="00C77661" w:rsidP="00C77661">
      <w:pPr>
        <w:pStyle w:val="NormalWeb"/>
        <w:shd w:val="clear" w:color="auto" w:fill="FFFFFF"/>
        <w:bidi/>
        <w:spacing w:before="0" w:beforeAutospacing="0" w:after="0" w:afterAutospacing="0" w:line="330" w:lineRule="atLeast"/>
        <w:rPr>
          <w:b/>
          <w:bCs/>
          <w:color w:val="000000"/>
        </w:rPr>
      </w:pPr>
      <w:proofErr w:type="spellStart"/>
      <w:r>
        <w:rPr>
          <w:b/>
          <w:bCs/>
          <w:color w:val="000000"/>
          <w:rtl/>
        </w:rPr>
        <w:t>فاس</w:t>
      </w:r>
      <w:proofErr w:type="spellEnd"/>
      <w:r>
        <w:rPr>
          <w:b/>
          <w:bCs/>
          <w:color w:val="000000"/>
          <w:rtl/>
        </w:rPr>
        <w:t>: بيان الجامعة الوطنية لموظفي التعليم “إ و ش م” بخصوص أساتذة مواد التفتح</w:t>
      </w:r>
      <w:r>
        <w:rPr>
          <w:b/>
          <w:bCs/>
          <w:color w:val="000000"/>
        </w:rPr>
        <w:br/>
      </w:r>
      <w:r>
        <w:rPr>
          <w:b/>
          <w:bCs/>
          <w:color w:val="000000"/>
          <w:rtl/>
        </w:rPr>
        <w:t>الاتحاد الوطني للشغل بالمغرب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  <w:rtl/>
        </w:rPr>
        <w:t>الجامة</w:t>
      </w:r>
      <w:proofErr w:type="spellEnd"/>
      <w:r>
        <w:rPr>
          <w:b/>
          <w:bCs/>
          <w:color w:val="000000"/>
          <w:rtl/>
        </w:rPr>
        <w:t xml:space="preserve"> الوطنية لموظفي التعليم</w:t>
      </w:r>
      <w:r>
        <w:rPr>
          <w:b/>
          <w:bCs/>
          <w:color w:val="000000"/>
        </w:rPr>
        <w:br/>
      </w:r>
      <w:r>
        <w:rPr>
          <w:b/>
          <w:bCs/>
          <w:color w:val="000000"/>
          <w:rtl/>
        </w:rPr>
        <w:t xml:space="preserve">المكتب الإقليمي </w:t>
      </w:r>
      <w:proofErr w:type="spellStart"/>
      <w:r>
        <w:rPr>
          <w:b/>
          <w:bCs/>
          <w:color w:val="000000"/>
          <w:rtl/>
        </w:rPr>
        <w:t>فاس</w:t>
      </w:r>
      <w:proofErr w:type="spellEnd"/>
    </w:p>
    <w:p w:rsidR="00C77661" w:rsidRDefault="00C77661" w:rsidP="00C77661">
      <w:pPr>
        <w:pStyle w:val="NormalWeb"/>
        <w:shd w:val="clear" w:color="auto" w:fill="FFFFFF"/>
        <w:bidi/>
        <w:spacing w:before="0" w:beforeAutospacing="0" w:after="300" w:afterAutospacing="0" w:line="330" w:lineRule="atLeast"/>
        <w:rPr>
          <w:b/>
          <w:bCs/>
          <w:color w:val="000000"/>
        </w:rPr>
      </w:pPr>
      <w:proofErr w:type="gramStart"/>
      <w:r>
        <w:rPr>
          <w:b/>
          <w:bCs/>
          <w:color w:val="000000"/>
          <w:rtl/>
        </w:rPr>
        <w:t>بيــــــــــــان</w:t>
      </w:r>
      <w:proofErr w:type="gramEnd"/>
    </w:p>
    <w:p w:rsidR="00C77661" w:rsidRDefault="00C77661" w:rsidP="00C77661">
      <w:pPr>
        <w:pStyle w:val="NormalWeb"/>
        <w:shd w:val="clear" w:color="auto" w:fill="FFFFFF"/>
        <w:bidi/>
        <w:spacing w:before="0" w:beforeAutospacing="0" w:after="0" w:afterAutospacing="0" w:line="330" w:lineRule="atLeast"/>
        <w:rPr>
          <w:b/>
          <w:bCs/>
          <w:color w:val="000000"/>
        </w:rPr>
      </w:pPr>
      <w:r>
        <w:rPr>
          <w:b/>
          <w:bCs/>
          <w:color w:val="000000"/>
          <w:rtl/>
        </w:rPr>
        <w:t xml:space="preserve">عقدت الكتابة الإقليمية للجامعة الوطنية لموظفي التعليم المنضوية تحت لواء الاتحاد الوطني للشغل بالمغرب لقاء خاصا مع أساتذة مادة التكنولوجيا يوم الخميس 10 </w:t>
      </w:r>
      <w:proofErr w:type="spellStart"/>
      <w:r>
        <w:rPr>
          <w:b/>
          <w:bCs/>
          <w:color w:val="000000"/>
          <w:rtl/>
        </w:rPr>
        <w:t>شتنبر</w:t>
      </w:r>
      <w:proofErr w:type="spellEnd"/>
      <w:r>
        <w:rPr>
          <w:b/>
          <w:bCs/>
          <w:color w:val="000000"/>
          <w:rtl/>
        </w:rPr>
        <w:t xml:space="preserve"> 2015 لتدارس مشاكل هذه الفئة وما آلت إليه وضعيتهم المزرية .وبعد نقاش جاد </w:t>
      </w:r>
      <w:proofErr w:type="spellStart"/>
      <w:r>
        <w:rPr>
          <w:b/>
          <w:bCs/>
          <w:color w:val="000000"/>
          <w:rtl/>
        </w:rPr>
        <w:t>ومسؤول</w:t>
      </w:r>
      <w:proofErr w:type="spellEnd"/>
      <w:r>
        <w:rPr>
          <w:b/>
          <w:bCs/>
          <w:color w:val="000000"/>
          <w:rtl/>
        </w:rPr>
        <w:t xml:space="preserve"> وقفت الكتابة الإقليمية على المشاكل التالية</w:t>
      </w:r>
      <w:r>
        <w:rPr>
          <w:b/>
          <w:bCs/>
          <w:color w:val="000000"/>
        </w:rPr>
        <w:t xml:space="preserve"> :</w:t>
      </w:r>
      <w:r>
        <w:rPr>
          <w:b/>
          <w:bCs/>
          <w:color w:val="000000"/>
        </w:rPr>
        <w:br/>
        <w:t xml:space="preserve">• </w:t>
      </w:r>
      <w:r>
        <w:rPr>
          <w:b/>
          <w:bCs/>
          <w:color w:val="000000"/>
          <w:rtl/>
        </w:rPr>
        <w:t xml:space="preserve">حذف المادة من عدة مؤسسات بالنيابة ترتب عنه </w:t>
      </w:r>
      <w:proofErr w:type="spellStart"/>
      <w:r>
        <w:rPr>
          <w:b/>
          <w:bCs/>
          <w:color w:val="000000"/>
          <w:rtl/>
        </w:rPr>
        <w:t>التفييض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القصري</w:t>
      </w:r>
      <w:proofErr w:type="spellEnd"/>
      <w:r>
        <w:rPr>
          <w:b/>
          <w:bCs/>
          <w:color w:val="000000"/>
          <w:rtl/>
        </w:rPr>
        <w:t xml:space="preserve"> لعدد كبير من الأساتذة دون توفير مناصب لهم في مادتهم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  <w:t xml:space="preserve">• </w:t>
      </w:r>
      <w:r>
        <w:rPr>
          <w:b/>
          <w:bCs/>
          <w:color w:val="000000"/>
          <w:rtl/>
        </w:rPr>
        <w:t xml:space="preserve">تكليفهم بتدريس مادة متجانسة دون </w:t>
      </w:r>
      <w:proofErr w:type="spellStart"/>
      <w:r>
        <w:rPr>
          <w:b/>
          <w:bCs/>
          <w:color w:val="000000"/>
          <w:rtl/>
        </w:rPr>
        <w:t>تمتيعهم</w:t>
      </w:r>
      <w:proofErr w:type="spellEnd"/>
      <w:r>
        <w:rPr>
          <w:b/>
          <w:bCs/>
          <w:color w:val="000000"/>
          <w:rtl/>
        </w:rPr>
        <w:t xml:space="preserve"> بنفس الحقوق التي يتمتع </w:t>
      </w:r>
      <w:proofErr w:type="spellStart"/>
      <w:r>
        <w:rPr>
          <w:b/>
          <w:bCs/>
          <w:color w:val="000000"/>
          <w:rtl/>
        </w:rPr>
        <w:t>بها</w:t>
      </w:r>
      <w:proofErr w:type="spellEnd"/>
      <w:r>
        <w:rPr>
          <w:b/>
          <w:bCs/>
          <w:color w:val="000000"/>
          <w:rtl/>
        </w:rPr>
        <w:t xml:space="preserve"> أساتذة هذه المادة المتجانسة (المشاركة في الحركة الانتقالية والاستفادة من تدبير </w:t>
      </w:r>
      <w:proofErr w:type="spellStart"/>
      <w:r>
        <w:rPr>
          <w:b/>
          <w:bCs/>
          <w:color w:val="000000"/>
          <w:rtl/>
        </w:rPr>
        <w:t>الخصاص</w:t>
      </w:r>
      <w:proofErr w:type="spellEnd"/>
      <w:r>
        <w:rPr>
          <w:b/>
          <w:bCs/>
          <w:color w:val="000000"/>
          <w:rtl/>
        </w:rPr>
        <w:t xml:space="preserve"> والفائض</w:t>
      </w:r>
      <w:r>
        <w:rPr>
          <w:b/>
          <w:bCs/>
          <w:color w:val="000000"/>
        </w:rPr>
        <w:t>).</w:t>
      </w:r>
      <w:r>
        <w:rPr>
          <w:b/>
          <w:bCs/>
          <w:color w:val="000000"/>
        </w:rPr>
        <w:br/>
      </w:r>
      <w:r>
        <w:rPr>
          <w:b/>
          <w:bCs/>
          <w:color w:val="000000"/>
          <w:rtl/>
        </w:rPr>
        <w:t>وحيث أن هذا الوضع يتكرر لسنوات متعددة ويعاني منه أساتذة جميع مواد التفتح تعلن الكتابة الإقليمية للجامعة الوطنية لموظفي التعليم ما يلي</w:t>
      </w:r>
      <w:r>
        <w:rPr>
          <w:b/>
          <w:bCs/>
          <w:color w:val="000000"/>
        </w:rPr>
        <w:t xml:space="preserve"> :</w:t>
      </w:r>
      <w:r>
        <w:rPr>
          <w:b/>
          <w:bCs/>
          <w:color w:val="000000"/>
        </w:rPr>
        <w:br/>
        <w:t xml:space="preserve">1- </w:t>
      </w:r>
      <w:r>
        <w:rPr>
          <w:b/>
          <w:bCs/>
          <w:color w:val="000000"/>
          <w:rtl/>
        </w:rPr>
        <w:t xml:space="preserve">مطالبتها </w:t>
      </w:r>
      <w:proofErr w:type="spellStart"/>
      <w:r>
        <w:rPr>
          <w:b/>
          <w:bCs/>
          <w:color w:val="000000"/>
          <w:rtl/>
        </w:rPr>
        <w:t>بارجاع</w:t>
      </w:r>
      <w:proofErr w:type="spellEnd"/>
      <w:r>
        <w:rPr>
          <w:b/>
          <w:bCs/>
          <w:color w:val="000000"/>
          <w:rtl/>
        </w:rPr>
        <w:t xml:space="preserve"> هذه المواد إلى المؤسسات التعليمية لما لها من دور فعال في المنظومة التربوية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  <w:t xml:space="preserve">2- </w:t>
      </w:r>
      <w:r>
        <w:rPr>
          <w:b/>
          <w:bCs/>
          <w:color w:val="000000"/>
          <w:rtl/>
        </w:rPr>
        <w:t xml:space="preserve">تأكيدها </w:t>
      </w:r>
      <w:proofErr w:type="spellStart"/>
      <w:r>
        <w:rPr>
          <w:b/>
          <w:bCs/>
          <w:color w:val="000000"/>
          <w:rtl/>
        </w:rPr>
        <w:t>عللى</w:t>
      </w:r>
      <w:proofErr w:type="spellEnd"/>
      <w:r>
        <w:rPr>
          <w:b/>
          <w:bCs/>
          <w:color w:val="000000"/>
          <w:rtl/>
        </w:rPr>
        <w:t xml:space="preserve"> ضرورة إيجاد حلول ناجعة ضمانا لاستقرار الأساتذة دون جعلهم </w:t>
      </w:r>
      <w:proofErr w:type="spellStart"/>
      <w:r>
        <w:rPr>
          <w:b/>
          <w:bCs/>
          <w:color w:val="000000"/>
          <w:rtl/>
        </w:rPr>
        <w:t>إساتذة</w:t>
      </w:r>
      <w:proofErr w:type="spellEnd"/>
      <w:r>
        <w:rPr>
          <w:b/>
          <w:bCs/>
          <w:color w:val="000000"/>
          <w:rtl/>
        </w:rPr>
        <w:t xml:space="preserve"> لسد الفراغ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  <w:t xml:space="preserve">3- </w:t>
      </w:r>
      <w:r>
        <w:rPr>
          <w:b/>
          <w:bCs/>
          <w:color w:val="000000"/>
          <w:rtl/>
        </w:rPr>
        <w:t xml:space="preserve">مطالبتها الوزارة </w:t>
      </w:r>
      <w:proofErr w:type="spellStart"/>
      <w:r>
        <w:rPr>
          <w:b/>
          <w:bCs/>
          <w:color w:val="000000"/>
          <w:rtl/>
        </w:rPr>
        <w:t>بتمتيعهم</w:t>
      </w:r>
      <w:proofErr w:type="spellEnd"/>
      <w:r>
        <w:rPr>
          <w:b/>
          <w:bCs/>
          <w:color w:val="000000"/>
          <w:rtl/>
        </w:rPr>
        <w:t xml:space="preserve"> بنفس الحقوق التي يتمتع </w:t>
      </w:r>
      <w:proofErr w:type="spellStart"/>
      <w:r>
        <w:rPr>
          <w:b/>
          <w:bCs/>
          <w:color w:val="000000"/>
          <w:rtl/>
        </w:rPr>
        <w:t>بها</w:t>
      </w:r>
      <w:proofErr w:type="spellEnd"/>
      <w:r>
        <w:rPr>
          <w:b/>
          <w:bCs/>
          <w:color w:val="000000"/>
          <w:rtl/>
        </w:rPr>
        <w:t xml:space="preserve"> أساتذة المادة المتجانسة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  <w:t xml:space="preserve">4- </w:t>
      </w:r>
      <w:proofErr w:type="spellStart"/>
      <w:r>
        <w:rPr>
          <w:b/>
          <w:bCs/>
          <w:color w:val="000000"/>
          <w:rtl/>
        </w:rPr>
        <w:t>تشبتها</w:t>
      </w:r>
      <w:proofErr w:type="spellEnd"/>
      <w:r>
        <w:rPr>
          <w:b/>
          <w:bCs/>
          <w:color w:val="000000"/>
          <w:rtl/>
        </w:rPr>
        <w:t xml:space="preserve"> بكل </w:t>
      </w:r>
      <w:proofErr w:type="spellStart"/>
      <w:r>
        <w:rPr>
          <w:b/>
          <w:bCs/>
          <w:color w:val="000000"/>
          <w:rtl/>
        </w:rPr>
        <w:t>حقووق</w:t>
      </w:r>
      <w:proofErr w:type="spellEnd"/>
      <w:r>
        <w:rPr>
          <w:b/>
          <w:bCs/>
          <w:color w:val="000000"/>
          <w:rtl/>
        </w:rPr>
        <w:t xml:space="preserve"> أساتذة مواد التفتح غير منقوصة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  <w:t xml:space="preserve">5- </w:t>
      </w:r>
      <w:r>
        <w:rPr>
          <w:b/>
          <w:bCs/>
          <w:color w:val="000000"/>
          <w:rtl/>
        </w:rPr>
        <w:t>دعوتها لهذه الفئة من رجال ونساء التعليم للتأهب والاستعداد لخوض كل الأشكال النضالية دفاعا عن مطالبها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</w:r>
      <w:r>
        <w:rPr>
          <w:b/>
          <w:bCs/>
          <w:color w:val="000000"/>
          <w:rtl/>
        </w:rPr>
        <w:t xml:space="preserve">وما ضاع حق </w:t>
      </w:r>
      <w:proofErr w:type="gramStart"/>
      <w:r>
        <w:rPr>
          <w:b/>
          <w:bCs/>
          <w:color w:val="000000"/>
          <w:rtl/>
        </w:rPr>
        <w:t>وراءه</w:t>
      </w:r>
      <w:proofErr w:type="gramEnd"/>
      <w:r>
        <w:rPr>
          <w:b/>
          <w:bCs/>
          <w:color w:val="000000"/>
          <w:rtl/>
        </w:rPr>
        <w:t xml:space="preserve"> مطالب</w:t>
      </w:r>
      <w:r>
        <w:rPr>
          <w:b/>
          <w:bCs/>
          <w:color w:val="000000"/>
        </w:rPr>
        <w:br/>
      </w:r>
      <w:r>
        <w:rPr>
          <w:b/>
          <w:bCs/>
          <w:color w:val="000000"/>
          <w:rtl/>
        </w:rPr>
        <w:t>الكاتب الإقليمي</w:t>
      </w:r>
    </w:p>
    <w:p w:rsidR="00C77661" w:rsidRDefault="00C77661" w:rsidP="00C77661">
      <w:pPr>
        <w:pStyle w:val="NormalWeb"/>
        <w:shd w:val="clear" w:color="auto" w:fill="FFFFFF"/>
        <w:bidi/>
        <w:spacing w:before="0" w:beforeAutospacing="0" w:after="300" w:afterAutospacing="0" w:line="330" w:lineRule="atLeast"/>
        <w:rPr>
          <w:b/>
          <w:bCs/>
          <w:color w:val="000000"/>
        </w:rPr>
      </w:pPr>
      <w:proofErr w:type="spellStart"/>
      <w:r>
        <w:rPr>
          <w:b/>
          <w:bCs/>
          <w:color w:val="000000"/>
          <w:rtl/>
        </w:rPr>
        <w:t>فاس</w:t>
      </w:r>
      <w:proofErr w:type="spellEnd"/>
      <w:r>
        <w:rPr>
          <w:b/>
          <w:bCs/>
          <w:color w:val="000000"/>
          <w:rtl/>
        </w:rPr>
        <w:t>: بيان الجامعة الوطنية لموظفي التعليم “إ و ش م” بخصوص أساتذة مواد التفتح</w:t>
      </w:r>
    </w:p>
    <w:p w:rsidR="00EE42ED" w:rsidRDefault="00EE42ED"/>
    <w:sectPr w:rsidR="00EE42ED" w:rsidSect="00EE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661"/>
    <w:rsid w:val="00C77661"/>
    <w:rsid w:val="00EE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2015-09-30T22:52:00Z</dcterms:created>
  <dcterms:modified xsi:type="dcterms:W3CDTF">2015-09-30T22:53:00Z</dcterms:modified>
</cp:coreProperties>
</file>